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336" w:rsidRPr="001A6336" w:rsidRDefault="001A6336" w:rsidP="001A6336">
      <w:pPr>
        <w:snapToGrid w:val="0"/>
        <w:jc w:val="center"/>
        <w:rPr>
          <w:rFonts w:ascii="Times New Roman" w:eastAsia="宋体" w:hAnsi="Times New Roman" w:cs="Times New Roman"/>
          <w:b/>
          <w:sz w:val="18"/>
          <w:szCs w:val="18"/>
        </w:rPr>
      </w:pPr>
      <w:r w:rsidRPr="001A6336">
        <w:rPr>
          <w:rFonts w:hint="eastAsia"/>
          <w:b/>
          <w:sz w:val="18"/>
          <w:szCs w:val="18"/>
        </w:rPr>
        <w:t>细菌和真菌在自然界中的作用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b/>
          <w:sz w:val="18"/>
          <w:szCs w:val="18"/>
        </w:rPr>
      </w:pPr>
      <w:r w:rsidRPr="001A6336">
        <w:rPr>
          <w:rFonts w:ascii="Times New Roman" w:eastAsia="宋体" w:hAnsi="Times New Roman" w:cs="Times New Roman" w:hint="eastAsia"/>
          <w:b/>
          <w:sz w:val="18"/>
          <w:szCs w:val="18"/>
        </w:rPr>
        <w:t>一、选一选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1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．枯草杆菌使梨和苹果腐烂，所以枯草杆菌是（</w:t>
      </w: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tbl>
      <w:tblPr>
        <w:tblW w:w="0" w:type="auto"/>
        <w:tblLook w:val="04A0"/>
      </w:tblPr>
      <w:tblGrid>
        <w:gridCol w:w="1946"/>
        <w:gridCol w:w="1945"/>
        <w:gridCol w:w="1946"/>
        <w:gridCol w:w="1947"/>
      </w:tblGrid>
      <w:tr w:rsidR="001A6336" w:rsidRPr="001A6336" w:rsidTr="00CF7B06">
        <w:tc>
          <w:tcPr>
            <w:tcW w:w="2130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．生产者</w:t>
            </w:r>
          </w:p>
        </w:tc>
        <w:tc>
          <w:tcPr>
            <w:tcW w:w="2130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．消费者</w:t>
            </w:r>
          </w:p>
        </w:tc>
        <w:tc>
          <w:tcPr>
            <w:tcW w:w="2131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．分解者</w:t>
            </w:r>
          </w:p>
        </w:tc>
        <w:tc>
          <w:tcPr>
            <w:tcW w:w="2131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．非生物组成</w:t>
            </w:r>
          </w:p>
        </w:tc>
      </w:tr>
    </w:tbl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2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．细菌和真菌获得营养物质的主要途径是（</w:t>
      </w: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tbl>
      <w:tblPr>
        <w:tblW w:w="0" w:type="auto"/>
        <w:tblLook w:val="04A0"/>
      </w:tblPr>
      <w:tblGrid>
        <w:gridCol w:w="3892"/>
        <w:gridCol w:w="3892"/>
      </w:tblGrid>
      <w:tr w:rsidR="001A6336" w:rsidRPr="001A6336" w:rsidTr="00CF7B06">
        <w:tc>
          <w:tcPr>
            <w:tcW w:w="4261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．自己通过光合作用制造</w:t>
            </w:r>
          </w:p>
        </w:tc>
        <w:tc>
          <w:tcPr>
            <w:tcW w:w="4261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．用化学方法自己合成</w:t>
            </w:r>
          </w:p>
        </w:tc>
      </w:tr>
      <w:tr w:rsidR="001A6336" w:rsidRPr="001A6336" w:rsidTr="00CF7B06">
        <w:tc>
          <w:tcPr>
            <w:tcW w:w="4261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．与藻类共生获得．</w:t>
            </w:r>
          </w:p>
        </w:tc>
        <w:tc>
          <w:tcPr>
            <w:tcW w:w="4261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．从动植物身体上获得</w:t>
            </w:r>
          </w:p>
        </w:tc>
      </w:tr>
    </w:tbl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3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．生活在人体大肠内的某些细菌能合成人体所需的维生素</w:t>
      </w:r>
      <w:r w:rsidRPr="001A6336">
        <w:rPr>
          <w:rFonts w:ascii="Times New Roman" w:eastAsia="宋体" w:hAnsi="Times New Roman" w:cs="Times New Roman"/>
          <w:sz w:val="18"/>
          <w:szCs w:val="18"/>
        </w:rPr>
        <w:t>B12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等，这类细菌与人体关系是（</w:t>
      </w: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tbl>
      <w:tblPr>
        <w:tblW w:w="0" w:type="auto"/>
        <w:tblLook w:val="04A0"/>
      </w:tblPr>
      <w:tblGrid>
        <w:gridCol w:w="1946"/>
        <w:gridCol w:w="1945"/>
        <w:gridCol w:w="1946"/>
        <w:gridCol w:w="1947"/>
      </w:tblGrid>
      <w:tr w:rsidR="001A6336" w:rsidRPr="001A6336" w:rsidTr="00CF7B06">
        <w:tc>
          <w:tcPr>
            <w:tcW w:w="2130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．共生</w:t>
            </w:r>
          </w:p>
        </w:tc>
        <w:tc>
          <w:tcPr>
            <w:tcW w:w="2130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．腐生</w:t>
            </w:r>
          </w:p>
        </w:tc>
        <w:tc>
          <w:tcPr>
            <w:tcW w:w="2131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．寄生</w:t>
            </w:r>
          </w:p>
        </w:tc>
        <w:tc>
          <w:tcPr>
            <w:tcW w:w="2131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．竞争</w:t>
            </w:r>
          </w:p>
        </w:tc>
      </w:tr>
    </w:tbl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4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．如果自然界的细菌和真菌全部被消灭，那么后果将是（</w:t>
      </w: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A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．动物和人类免于各种疾病</w:t>
      </w:r>
      <w:r>
        <w:rPr>
          <w:rFonts w:ascii="Times New Roman" w:eastAsia="宋体" w:hAnsi="Times New Roman" w:cs="Times New Roman" w:hint="eastAsia"/>
          <w:sz w:val="18"/>
          <w:szCs w:val="18"/>
        </w:rPr>
        <w:t xml:space="preserve">     </w:t>
      </w:r>
      <w:r w:rsidRPr="001A6336">
        <w:rPr>
          <w:rFonts w:ascii="Times New Roman" w:eastAsia="宋体" w:hAnsi="Times New Roman" w:cs="Times New Roman"/>
          <w:sz w:val="18"/>
          <w:szCs w:val="18"/>
        </w:rPr>
        <w:t>B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．花草树木生长繁盛，不会生病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C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．动植物的遗体堆积如山</w:t>
      </w:r>
      <w:r>
        <w:rPr>
          <w:rFonts w:ascii="Times New Roman" w:eastAsia="宋体" w:hAnsi="Times New Roman" w:cs="Times New Roman" w:hint="eastAsia"/>
          <w:sz w:val="18"/>
          <w:szCs w:val="18"/>
        </w:rPr>
        <w:t xml:space="preserve">     </w:t>
      </w:r>
      <w:r w:rsidRPr="001A6336">
        <w:rPr>
          <w:rFonts w:ascii="Times New Roman" w:eastAsia="宋体" w:hAnsi="Times New Roman" w:cs="Times New Roman"/>
          <w:sz w:val="18"/>
          <w:szCs w:val="18"/>
        </w:rPr>
        <w:t>D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．动植物遗体不易腐烂，人类不再缺少食物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5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．下列疾病中，由细菌引起的是（</w:t>
      </w: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tbl>
      <w:tblPr>
        <w:tblW w:w="0" w:type="auto"/>
        <w:tblLook w:val="04A0"/>
      </w:tblPr>
      <w:tblGrid>
        <w:gridCol w:w="1946"/>
        <w:gridCol w:w="1945"/>
        <w:gridCol w:w="1946"/>
        <w:gridCol w:w="1947"/>
      </w:tblGrid>
      <w:tr w:rsidR="001A6336" w:rsidRPr="001A6336" w:rsidTr="00CF7B06">
        <w:tc>
          <w:tcPr>
            <w:tcW w:w="2130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．流行性感冒</w:t>
            </w:r>
          </w:p>
        </w:tc>
        <w:tc>
          <w:tcPr>
            <w:tcW w:w="2130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．足癣</w:t>
            </w:r>
          </w:p>
        </w:tc>
        <w:tc>
          <w:tcPr>
            <w:tcW w:w="2131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．肥胖病</w:t>
            </w:r>
          </w:p>
        </w:tc>
        <w:tc>
          <w:tcPr>
            <w:tcW w:w="2131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．肺结核</w:t>
            </w:r>
          </w:p>
        </w:tc>
      </w:tr>
    </w:tbl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7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．下列不属于共生现象的是（</w:t>
      </w: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tbl>
      <w:tblPr>
        <w:tblW w:w="0" w:type="auto"/>
        <w:tblLook w:val="04A0"/>
      </w:tblPr>
      <w:tblGrid>
        <w:gridCol w:w="3892"/>
        <w:gridCol w:w="3892"/>
      </w:tblGrid>
      <w:tr w:rsidR="001A6336" w:rsidRPr="001A6336" w:rsidTr="00CF7B06">
        <w:tc>
          <w:tcPr>
            <w:tcW w:w="4261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．真菌与藻类形成地衣</w:t>
            </w:r>
          </w:p>
        </w:tc>
        <w:tc>
          <w:tcPr>
            <w:tcW w:w="4261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．链球菌使人患扁桃体炎</w:t>
            </w:r>
          </w:p>
        </w:tc>
      </w:tr>
      <w:tr w:rsidR="001A6336" w:rsidRPr="001A6336" w:rsidTr="00CF7B06">
        <w:tc>
          <w:tcPr>
            <w:tcW w:w="4261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．根瘤菌与豆科植物形成根瘤</w:t>
            </w:r>
          </w:p>
        </w:tc>
        <w:tc>
          <w:tcPr>
            <w:tcW w:w="4261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．大肠杆菌生活在人的大肠内</w:t>
            </w:r>
          </w:p>
        </w:tc>
      </w:tr>
    </w:tbl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9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．寄生在牛胃肠中的某些细菌与牛共生，它发挥的作用是（</w:t>
      </w: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A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．分解有机物中的糖类和蛋白质</w:t>
      </w:r>
      <w:r>
        <w:rPr>
          <w:rFonts w:ascii="Times New Roman" w:eastAsia="宋体" w:hAnsi="Times New Roman" w:cs="Times New Roman" w:hint="eastAsia"/>
          <w:sz w:val="18"/>
          <w:szCs w:val="18"/>
        </w:rPr>
        <w:t xml:space="preserve">   </w:t>
      </w:r>
      <w:r w:rsidRPr="001A6336">
        <w:rPr>
          <w:rFonts w:ascii="Times New Roman" w:eastAsia="宋体" w:hAnsi="Times New Roman" w:cs="Times New Roman"/>
          <w:sz w:val="18"/>
          <w:szCs w:val="18"/>
        </w:rPr>
        <w:t>B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．分解草料中的纤维素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C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．合成牛生活所需的各种营养物质</w:t>
      </w:r>
      <w:r>
        <w:rPr>
          <w:rFonts w:ascii="Times New Roman" w:eastAsia="宋体" w:hAnsi="Times New Roman" w:cs="Times New Roman" w:hint="eastAsia"/>
          <w:sz w:val="18"/>
          <w:szCs w:val="18"/>
        </w:rPr>
        <w:t xml:space="preserve">   </w:t>
      </w:r>
      <w:r w:rsidRPr="001A6336">
        <w:rPr>
          <w:rFonts w:ascii="Times New Roman" w:eastAsia="宋体" w:hAnsi="Times New Roman" w:cs="Times New Roman"/>
          <w:sz w:val="18"/>
          <w:szCs w:val="18"/>
        </w:rPr>
        <w:t>D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．制造牛消化食物所需要的各种营养物质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b/>
          <w:sz w:val="18"/>
          <w:szCs w:val="18"/>
        </w:rPr>
      </w:pPr>
      <w:r w:rsidRPr="001A6336">
        <w:rPr>
          <w:rFonts w:ascii="Times New Roman" w:eastAsia="宋体" w:hAnsi="Times New Roman" w:cs="Times New Roman" w:hint="eastAsia"/>
          <w:b/>
          <w:sz w:val="18"/>
          <w:szCs w:val="18"/>
        </w:rPr>
        <w:t>二、填</w:t>
      </w:r>
      <w:proofErr w:type="gramStart"/>
      <w:r w:rsidRPr="001A6336">
        <w:rPr>
          <w:rFonts w:ascii="Times New Roman" w:eastAsia="宋体" w:hAnsi="Times New Roman" w:cs="Times New Roman" w:hint="eastAsia"/>
          <w:b/>
          <w:sz w:val="18"/>
          <w:szCs w:val="18"/>
        </w:rPr>
        <w:t>一</w:t>
      </w:r>
      <w:proofErr w:type="gramEnd"/>
      <w:r w:rsidRPr="001A6336">
        <w:rPr>
          <w:rFonts w:ascii="Times New Roman" w:eastAsia="宋体" w:hAnsi="Times New Roman" w:cs="Times New Roman" w:hint="eastAsia"/>
          <w:b/>
          <w:sz w:val="18"/>
          <w:szCs w:val="18"/>
        </w:rPr>
        <w:t>填</w:t>
      </w:r>
    </w:p>
    <w:p w:rsidR="001A6336" w:rsidRPr="001A6336" w:rsidRDefault="001A6336" w:rsidP="001A6336">
      <w:pPr>
        <w:tabs>
          <w:tab w:val="left" w:pos="3828"/>
        </w:tabs>
        <w:snapToGrid w:val="0"/>
        <w:ind w:rightChars="1578" w:right="3314"/>
        <w:jc w:val="center"/>
        <w:rPr>
          <w:rFonts w:ascii="Times New Roman" w:eastAsia="宋体" w:hAnsi="Times New Roman" w:cs="Times New Roman"/>
          <w:b/>
          <w:sz w:val="18"/>
          <w:szCs w:val="18"/>
        </w:rPr>
      </w:pPr>
      <w:r w:rsidRPr="001A6336">
        <w:rPr>
          <w:rFonts w:ascii="Times New Roman" w:eastAsia="宋体" w:hAnsi="Times New Roman" w:cs="Times New Roman"/>
          <w:b/>
          <w:noProof/>
          <w:sz w:val="18"/>
          <w:szCs w:val="18"/>
        </w:rPr>
        <w:drawing>
          <wp:inline distT="0" distB="0" distL="0" distR="0">
            <wp:extent cx="3219450" cy="1104900"/>
            <wp:effectExtent l="19050" t="0" r="0" b="0"/>
            <wp:docPr id="83" name="图片 83" descr="P102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P102T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021" cy="1105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1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．①代表</w:t>
      </w:r>
      <w:r w:rsidRPr="001A6336">
        <w:rPr>
          <w:rFonts w:ascii="Times New Roman" w:eastAsia="宋体" w:hAnsi="Times New Roman" w:cs="Times New Roman"/>
          <w:sz w:val="18"/>
          <w:szCs w:val="18"/>
        </w:rPr>
        <w:t>______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，②代表</w:t>
      </w:r>
      <w:r w:rsidRPr="001A6336">
        <w:rPr>
          <w:rFonts w:ascii="Times New Roman" w:eastAsia="宋体" w:hAnsi="Times New Roman" w:cs="Times New Roman"/>
          <w:sz w:val="18"/>
          <w:szCs w:val="18"/>
        </w:rPr>
        <w:t>______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，①和②在细胞结构上的区别是①有成形的</w:t>
      </w:r>
      <w:r w:rsidRPr="001A6336">
        <w:rPr>
          <w:rFonts w:ascii="Times New Roman" w:eastAsia="宋体" w:hAnsi="Times New Roman" w:cs="Times New Roman"/>
          <w:sz w:val="18"/>
          <w:szCs w:val="18"/>
        </w:rPr>
        <w:t>______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，②没有成形的</w:t>
      </w:r>
      <w:r w:rsidRPr="001A6336">
        <w:rPr>
          <w:rFonts w:ascii="Times New Roman" w:eastAsia="宋体" w:hAnsi="Times New Roman" w:cs="Times New Roman"/>
          <w:sz w:val="18"/>
          <w:szCs w:val="18"/>
        </w:rPr>
        <w:t>______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，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2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．③代表</w:t>
      </w:r>
      <w:r w:rsidRPr="001A6336">
        <w:rPr>
          <w:rFonts w:ascii="Times New Roman" w:eastAsia="宋体" w:hAnsi="Times New Roman" w:cs="Times New Roman"/>
          <w:sz w:val="18"/>
          <w:szCs w:val="18"/>
        </w:rPr>
        <w:t>______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，它们被①和②分解成④</w:t>
      </w:r>
      <w:r w:rsidRPr="001A6336">
        <w:rPr>
          <w:rFonts w:ascii="Times New Roman" w:eastAsia="宋体" w:hAnsi="Times New Roman" w:cs="Times New Roman"/>
          <w:sz w:val="18"/>
          <w:szCs w:val="18"/>
        </w:rPr>
        <w:t>______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和⑤</w:t>
      </w:r>
      <w:r w:rsidRPr="001A6336">
        <w:rPr>
          <w:rFonts w:ascii="Times New Roman" w:eastAsia="宋体" w:hAnsi="Times New Roman" w:cs="Times New Roman"/>
          <w:sz w:val="18"/>
          <w:szCs w:val="18"/>
        </w:rPr>
        <w:t>______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，因此①和②是生态系统的</w:t>
      </w:r>
      <w:r w:rsidRPr="001A6336">
        <w:rPr>
          <w:rFonts w:ascii="Times New Roman" w:eastAsia="宋体" w:hAnsi="Times New Roman" w:cs="Times New Roman"/>
          <w:sz w:val="18"/>
          <w:szCs w:val="18"/>
        </w:rPr>
        <w:t>______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。对自然界的</w:t>
      </w:r>
      <w:r w:rsidRPr="001A6336">
        <w:rPr>
          <w:rFonts w:ascii="Times New Roman" w:eastAsia="宋体" w:hAnsi="Times New Roman" w:cs="Times New Roman"/>
          <w:sz w:val="18"/>
          <w:szCs w:val="18"/>
        </w:rPr>
        <w:t>______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起着重要作用。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3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．④和⑤可以被植物通过</w:t>
      </w:r>
      <w:r w:rsidRPr="001A6336">
        <w:rPr>
          <w:rFonts w:ascii="Times New Roman" w:eastAsia="宋体" w:hAnsi="Times New Roman" w:cs="Times New Roman"/>
          <w:sz w:val="18"/>
          <w:szCs w:val="18"/>
        </w:rPr>
        <w:t>______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来合成</w:t>
      </w:r>
      <w:r w:rsidRPr="001A6336">
        <w:rPr>
          <w:rFonts w:ascii="Times New Roman" w:eastAsia="宋体" w:hAnsi="Times New Roman" w:cs="Times New Roman"/>
          <w:sz w:val="18"/>
          <w:szCs w:val="18"/>
        </w:rPr>
        <w:t>______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b/>
          <w:sz w:val="18"/>
          <w:szCs w:val="18"/>
        </w:rPr>
      </w:pPr>
      <w:r w:rsidRPr="001A6336">
        <w:rPr>
          <w:rFonts w:ascii="Times New Roman" w:eastAsia="宋体" w:hAnsi="Times New Roman" w:cs="Times New Roman" w:hint="eastAsia"/>
          <w:b/>
          <w:sz w:val="18"/>
          <w:szCs w:val="18"/>
        </w:rPr>
        <w:t>三、请你解释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小明在农村奶奶家过暑假，一天他打死了一只老鼠，奶奶就让他把老鼠埋在院子里的一棵樱桃树下，并且说樱桃树会把老鼠吃掉的。小明不相信，在暑假快结束时，小明忍不住</w:t>
      </w:r>
      <w:proofErr w:type="gramStart"/>
      <w:r w:rsidRPr="001A6336">
        <w:rPr>
          <w:rFonts w:ascii="Times New Roman" w:eastAsia="宋体" w:hAnsi="Times New Roman" w:cs="Times New Roman" w:hint="eastAsia"/>
          <w:sz w:val="18"/>
          <w:szCs w:val="18"/>
        </w:rPr>
        <w:t>又把埋老鼠</w:t>
      </w:r>
      <w:proofErr w:type="gramEnd"/>
      <w:r w:rsidRPr="001A6336">
        <w:rPr>
          <w:rFonts w:ascii="Times New Roman" w:eastAsia="宋体" w:hAnsi="Times New Roman" w:cs="Times New Roman" w:hint="eastAsia"/>
          <w:sz w:val="18"/>
          <w:szCs w:val="18"/>
        </w:rPr>
        <w:t>的土扒开，果然发现老鼠不见了，只剩下一些骨头和毛。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bCs/>
          <w:sz w:val="18"/>
          <w:szCs w:val="18"/>
        </w:rPr>
      </w:pPr>
      <w:r w:rsidRPr="001A6336">
        <w:rPr>
          <w:rFonts w:ascii="Times New Roman" w:eastAsia="宋体" w:hAnsi="Times New Roman" w:cs="Times New Roman" w:hint="eastAsia"/>
          <w:bCs/>
          <w:sz w:val="18"/>
          <w:szCs w:val="18"/>
        </w:rPr>
        <w:t>请你解释：樱桃树真的会吃老鼠吗？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b/>
          <w:sz w:val="18"/>
          <w:szCs w:val="18"/>
        </w:rPr>
      </w:pPr>
      <w:r w:rsidRPr="001A6336">
        <w:rPr>
          <w:rFonts w:ascii="Times New Roman" w:eastAsia="宋体" w:hAnsi="Times New Roman" w:cs="Times New Roman" w:hint="eastAsia"/>
          <w:b/>
          <w:sz w:val="18"/>
          <w:szCs w:val="18"/>
        </w:rPr>
        <w:t>四、请你分析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 w:hint="eastAsia"/>
          <w:sz w:val="18"/>
          <w:szCs w:val="18"/>
        </w:rPr>
        <w:t>“落红不是无情物，化作春泥更护花”是我国唐代著名诗句，试从生物学角度分析：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lastRenderedPageBreak/>
        <w:t>1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．诗句中的“落红”为落花，落花“化作春泥”离不开</w:t>
      </w:r>
      <w:r w:rsidRPr="001A6336">
        <w:rPr>
          <w:rFonts w:ascii="Times New Roman" w:eastAsia="宋体" w:hAnsi="Times New Roman" w:cs="Times New Roman"/>
          <w:sz w:val="18"/>
          <w:szCs w:val="18"/>
        </w:rPr>
        <w:t>______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的作用。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2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．落花中的</w:t>
      </w:r>
      <w:r w:rsidRPr="001A6336">
        <w:rPr>
          <w:rFonts w:ascii="Times New Roman" w:eastAsia="宋体" w:hAnsi="Times New Roman" w:cs="Times New Roman"/>
          <w:sz w:val="18"/>
          <w:szCs w:val="18"/>
        </w:rPr>
        <w:t>______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化作春泥中的</w:t>
      </w:r>
      <w:r w:rsidRPr="001A6336">
        <w:rPr>
          <w:rFonts w:ascii="Times New Roman" w:eastAsia="宋体" w:hAnsi="Times New Roman" w:cs="Times New Roman"/>
          <w:sz w:val="18"/>
          <w:szCs w:val="18"/>
        </w:rPr>
        <w:t>______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、</w:t>
      </w:r>
      <w:r w:rsidRPr="001A6336">
        <w:rPr>
          <w:rFonts w:ascii="Times New Roman" w:eastAsia="宋体" w:hAnsi="Times New Roman" w:cs="Times New Roman"/>
          <w:sz w:val="18"/>
          <w:szCs w:val="18"/>
        </w:rPr>
        <w:t>______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和</w:t>
      </w:r>
      <w:r w:rsidRPr="001A6336">
        <w:rPr>
          <w:rFonts w:ascii="Times New Roman" w:eastAsia="宋体" w:hAnsi="Times New Roman" w:cs="Times New Roman"/>
          <w:sz w:val="18"/>
          <w:szCs w:val="18"/>
        </w:rPr>
        <w:t>______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等。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3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．专家建议环卫工人清扫的落叶，不要作为垃圾拉走，最好是堆积在树根附近，原因是</w:t>
      </w:r>
      <w:r w:rsidRPr="001A6336">
        <w:rPr>
          <w:rFonts w:ascii="Times New Roman" w:eastAsia="宋体" w:hAnsi="Times New Roman" w:cs="Times New Roman"/>
          <w:sz w:val="18"/>
          <w:szCs w:val="18"/>
        </w:rPr>
        <w:t>______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，古人用</w:t>
      </w:r>
      <w:r w:rsidRPr="001A6336">
        <w:rPr>
          <w:rFonts w:ascii="Times New Roman" w:eastAsia="宋体" w:hAnsi="Times New Roman" w:cs="Times New Roman"/>
          <w:sz w:val="18"/>
          <w:szCs w:val="18"/>
        </w:rPr>
        <w:t>______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四个字来形容人老了又回到养育自己的土地上去。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4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．“春泥”被植物吸收后，通过植物的</w:t>
      </w:r>
      <w:r w:rsidRPr="001A6336">
        <w:rPr>
          <w:rFonts w:ascii="Times New Roman" w:eastAsia="宋体" w:hAnsi="Times New Roman" w:cs="Times New Roman"/>
          <w:sz w:val="18"/>
          <w:szCs w:val="18"/>
        </w:rPr>
        <w:t>______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作用合成</w:t>
      </w:r>
      <w:r w:rsidRPr="001A6336">
        <w:rPr>
          <w:rFonts w:ascii="Times New Roman" w:eastAsia="宋体" w:hAnsi="Times New Roman" w:cs="Times New Roman"/>
          <w:sz w:val="18"/>
          <w:szCs w:val="18"/>
        </w:rPr>
        <w:t>______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供花利用。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b/>
          <w:sz w:val="18"/>
          <w:szCs w:val="18"/>
        </w:rPr>
      </w:pPr>
      <w:r w:rsidRPr="001A6336">
        <w:rPr>
          <w:rFonts w:ascii="Times New Roman" w:eastAsia="宋体" w:hAnsi="Times New Roman" w:cs="Times New Roman" w:hint="eastAsia"/>
          <w:b/>
          <w:sz w:val="18"/>
          <w:szCs w:val="18"/>
        </w:rPr>
        <w:t>思维拓展训练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在农村，随处可见地边有长形或方形的土坑，坑内堆满秸秆、禽畜粪便或树叶青草等。农民往往把这样的土坑叫沤肥池。沤肥时，需要把这些材料压实，洒上较多的水，或雨水</w:t>
      </w:r>
      <w:proofErr w:type="gramStart"/>
      <w:r w:rsidRPr="001A6336">
        <w:rPr>
          <w:rFonts w:ascii="Times New Roman" w:eastAsia="宋体" w:hAnsi="Times New Roman" w:cs="Times New Roman" w:hint="eastAsia"/>
          <w:sz w:val="18"/>
          <w:szCs w:val="18"/>
        </w:rPr>
        <w:t>淋</w:t>
      </w:r>
      <w:proofErr w:type="gramEnd"/>
      <w:r w:rsidRPr="001A6336">
        <w:rPr>
          <w:rFonts w:ascii="Times New Roman" w:eastAsia="宋体" w:hAnsi="Times New Roman" w:cs="Times New Roman" w:hint="eastAsia"/>
          <w:sz w:val="18"/>
          <w:szCs w:val="18"/>
        </w:rPr>
        <w:t>上去。如果天气较热的话，过不多久，这些材料就变成了黑褐色的农家肥了。如果在深秋的早晨，还可以看到沤肥池堆积物的上方热气腾腾。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在城市同样也很容易在小区内发现“化粪池”，只不过在地下而且上面加有盖子。在夏季时，如果我们在“化粪池”附近就会闻到一股股臭味。在洛阳市某一小区内曾两次发生“化粪池”爆炸事件，其间在附近玩耍的</w:t>
      </w:r>
      <w:proofErr w:type="gramStart"/>
      <w:r w:rsidRPr="001A6336">
        <w:rPr>
          <w:rFonts w:ascii="Times New Roman" w:eastAsia="宋体" w:hAnsi="Times New Roman" w:cs="Times New Roman" w:hint="eastAsia"/>
          <w:sz w:val="18"/>
          <w:szCs w:val="18"/>
        </w:rPr>
        <w:t>一</w:t>
      </w:r>
      <w:proofErr w:type="gramEnd"/>
      <w:r w:rsidRPr="001A6336">
        <w:rPr>
          <w:rFonts w:ascii="Times New Roman" w:eastAsia="宋体" w:hAnsi="Times New Roman" w:cs="Times New Roman" w:hint="eastAsia"/>
          <w:sz w:val="18"/>
          <w:szCs w:val="18"/>
        </w:rPr>
        <w:t>小孩竞被爆炸的气浪抛至两层楼的高度。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 w:hint="eastAsia"/>
          <w:sz w:val="18"/>
          <w:szCs w:val="18"/>
        </w:rPr>
        <w:t>阅读上文，回答下面的问题。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1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．秸秆、禽畜粪便、树叶堆积在一起为什么会转变成农家肥？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__________________________________________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2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．在沤肥时为什么要洒较多的水？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__________________________________________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3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．沤肥时，堆积物的内部温度很高，以至于看到上方热气腾腾，产生这种现象的原因是什么？这样形成的高温有何用途？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___________________________________________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4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．“化粪池”发生爆炸最可能是什么气体燃烧造成的？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____________________________________________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1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．确切地说，对自然界的物质循环起最大作用的是（　　）</w:t>
      </w:r>
    </w:p>
    <w:tbl>
      <w:tblPr>
        <w:tblW w:w="0" w:type="auto"/>
        <w:tblLook w:val="04A0"/>
      </w:tblPr>
      <w:tblGrid>
        <w:gridCol w:w="408"/>
        <w:gridCol w:w="3688"/>
        <w:gridCol w:w="3688"/>
      </w:tblGrid>
      <w:tr w:rsidR="001A6336" w:rsidRPr="001A6336" w:rsidTr="00CF7B06">
        <w:tc>
          <w:tcPr>
            <w:tcW w:w="425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．病原菌</w:t>
            </w:r>
          </w:p>
        </w:tc>
        <w:tc>
          <w:tcPr>
            <w:tcW w:w="40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．寄生的细菌和真菌</w:t>
            </w:r>
          </w:p>
        </w:tc>
      </w:tr>
      <w:tr w:rsidR="001A6336" w:rsidRPr="001A6336" w:rsidTr="00CF7B06">
        <w:tc>
          <w:tcPr>
            <w:tcW w:w="425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．腐生的细菌和真菌</w:t>
            </w:r>
          </w:p>
        </w:tc>
        <w:tc>
          <w:tcPr>
            <w:tcW w:w="40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．大肠杆菌</w:t>
            </w:r>
          </w:p>
        </w:tc>
      </w:tr>
    </w:tbl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    3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．能把尸体中的有机物分解为无机物的微生物是（　　）</w:t>
      </w:r>
    </w:p>
    <w:tbl>
      <w:tblPr>
        <w:tblW w:w="5911" w:type="dxa"/>
        <w:tblLook w:val="04A0"/>
      </w:tblPr>
      <w:tblGrid>
        <w:gridCol w:w="427"/>
        <w:gridCol w:w="1241"/>
        <w:gridCol w:w="1200"/>
        <w:gridCol w:w="1017"/>
        <w:gridCol w:w="2026"/>
      </w:tblGrid>
      <w:tr w:rsidR="001A6336" w:rsidRPr="001A6336" w:rsidTr="001A6336">
        <w:tc>
          <w:tcPr>
            <w:tcW w:w="4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41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．病毒</w:t>
            </w:r>
          </w:p>
        </w:tc>
        <w:tc>
          <w:tcPr>
            <w:tcW w:w="1200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．腐生菌</w:t>
            </w:r>
          </w:p>
        </w:tc>
        <w:tc>
          <w:tcPr>
            <w:tcW w:w="101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．寄生菌</w:t>
            </w:r>
          </w:p>
        </w:tc>
        <w:tc>
          <w:tcPr>
            <w:tcW w:w="2026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．原生动物</w:t>
            </w:r>
          </w:p>
        </w:tc>
      </w:tr>
    </w:tbl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4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．使人患上疾病的细菌，一般属于（　　）</w:t>
      </w:r>
    </w:p>
    <w:tbl>
      <w:tblPr>
        <w:tblW w:w="0" w:type="auto"/>
        <w:tblLook w:val="04A0"/>
      </w:tblPr>
      <w:tblGrid>
        <w:gridCol w:w="408"/>
        <w:gridCol w:w="3688"/>
        <w:gridCol w:w="3688"/>
      </w:tblGrid>
      <w:tr w:rsidR="001A6336" w:rsidRPr="001A6336" w:rsidTr="00CF7B06">
        <w:tc>
          <w:tcPr>
            <w:tcW w:w="425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．异养腐生</w:t>
            </w:r>
          </w:p>
        </w:tc>
        <w:tc>
          <w:tcPr>
            <w:tcW w:w="40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．异养寄生</w:t>
            </w:r>
          </w:p>
        </w:tc>
      </w:tr>
      <w:tr w:rsidR="001A6336" w:rsidRPr="001A6336" w:rsidTr="00CF7B06">
        <w:tc>
          <w:tcPr>
            <w:tcW w:w="425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．异养</w:t>
            </w:r>
            <w:proofErr w:type="gramStart"/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腐</w:t>
            </w:r>
            <w:proofErr w:type="gramEnd"/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寄生</w:t>
            </w:r>
          </w:p>
        </w:tc>
        <w:tc>
          <w:tcPr>
            <w:tcW w:w="40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．都不对</w:t>
            </w:r>
          </w:p>
        </w:tc>
      </w:tr>
    </w:tbl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5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．腐生和寄生的区别是作为它们有机物来源的有机体（　　）</w:t>
      </w:r>
    </w:p>
    <w:tbl>
      <w:tblPr>
        <w:tblW w:w="0" w:type="auto"/>
        <w:tblLook w:val="04A0"/>
      </w:tblPr>
      <w:tblGrid>
        <w:gridCol w:w="408"/>
        <w:gridCol w:w="3688"/>
        <w:gridCol w:w="3688"/>
      </w:tblGrid>
      <w:tr w:rsidR="001A6336" w:rsidRPr="001A6336" w:rsidTr="00CF7B06">
        <w:tc>
          <w:tcPr>
            <w:tcW w:w="425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．是否为活的</w:t>
            </w:r>
          </w:p>
        </w:tc>
        <w:tc>
          <w:tcPr>
            <w:tcW w:w="40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．是否为生物</w:t>
            </w:r>
          </w:p>
        </w:tc>
      </w:tr>
      <w:tr w:rsidR="001A6336" w:rsidRPr="001A6336" w:rsidTr="00CF7B06">
        <w:tc>
          <w:tcPr>
            <w:tcW w:w="425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．是否为整个生物</w:t>
            </w:r>
          </w:p>
        </w:tc>
        <w:tc>
          <w:tcPr>
            <w:tcW w:w="40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．条件是否适宜</w:t>
            </w:r>
          </w:p>
        </w:tc>
      </w:tr>
    </w:tbl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    7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．下列细菌和真菌中，营寄生生活的是（　　）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①人体中的链球菌</w:t>
      </w: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②人体皮肤中的真菌</w:t>
      </w: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③使玉米得黑粉病的黑粉菌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④地衣中的真菌</w:t>
      </w: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⑤大豆根瘤中的根瘤菌</w:t>
      </w: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⑥腐烂香蕉中的枯草杆菌</w:t>
      </w:r>
    </w:p>
    <w:tbl>
      <w:tblPr>
        <w:tblW w:w="8530" w:type="dxa"/>
        <w:tblLook w:val="04A0"/>
      </w:tblPr>
      <w:tblGrid>
        <w:gridCol w:w="427"/>
        <w:gridCol w:w="2025"/>
        <w:gridCol w:w="2026"/>
        <w:gridCol w:w="2026"/>
        <w:gridCol w:w="2026"/>
      </w:tblGrid>
      <w:tr w:rsidR="001A6336" w:rsidRPr="001A6336" w:rsidTr="00CF7B06">
        <w:tc>
          <w:tcPr>
            <w:tcW w:w="4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25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．①②③</w:t>
            </w:r>
          </w:p>
        </w:tc>
        <w:tc>
          <w:tcPr>
            <w:tcW w:w="2026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．④⑤⑥</w:t>
            </w:r>
          </w:p>
        </w:tc>
        <w:tc>
          <w:tcPr>
            <w:tcW w:w="2026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．①③⑤</w:t>
            </w:r>
          </w:p>
        </w:tc>
        <w:tc>
          <w:tcPr>
            <w:tcW w:w="2026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．②④⑥</w:t>
            </w:r>
          </w:p>
        </w:tc>
      </w:tr>
    </w:tbl>
    <w:p w:rsid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  <w:sectPr w:rsidR="001A6336" w:rsidSect="001A6336">
          <w:type w:val="continuous"/>
          <w:pgSz w:w="16838" w:h="11906" w:orient="landscape"/>
          <w:pgMar w:top="284" w:right="567" w:bottom="424" w:left="709" w:header="851" w:footer="992" w:gutter="0"/>
          <w:cols w:num="2" w:space="425"/>
          <w:docGrid w:type="lines" w:linePitch="312"/>
        </w:sect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</w:t>
      </w:r>
      <w:r>
        <w:rPr>
          <w:rFonts w:ascii="Times New Roman" w:eastAsia="宋体" w:hAnsi="Times New Roman" w:cs="Times New Roman" w:hint="eastAsia"/>
          <w:sz w:val="18"/>
          <w:szCs w:val="18"/>
        </w:rPr>
        <w:t xml:space="preserve">                                                                               </w:t>
      </w: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lastRenderedPageBreak/>
        <w:t>10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．引起人脚癣的真菌是以（　　）为食物的。</w:t>
      </w:r>
    </w:p>
    <w:tbl>
      <w:tblPr>
        <w:tblW w:w="0" w:type="auto"/>
        <w:tblLook w:val="04A0"/>
      </w:tblPr>
      <w:tblGrid>
        <w:gridCol w:w="414"/>
        <w:gridCol w:w="3799"/>
        <w:gridCol w:w="3799"/>
      </w:tblGrid>
      <w:tr w:rsidR="001A6336" w:rsidRPr="001A6336" w:rsidTr="00CF7B06">
        <w:tc>
          <w:tcPr>
            <w:tcW w:w="425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．脚上黏着的有机物</w:t>
            </w:r>
          </w:p>
        </w:tc>
        <w:tc>
          <w:tcPr>
            <w:tcW w:w="40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．袜子中化合物</w:t>
            </w:r>
          </w:p>
        </w:tc>
      </w:tr>
      <w:tr w:rsidR="001A6336" w:rsidRPr="001A6336" w:rsidTr="00CF7B06">
        <w:tc>
          <w:tcPr>
            <w:tcW w:w="425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．皮肤上的化合物</w:t>
            </w:r>
          </w:p>
        </w:tc>
        <w:tc>
          <w:tcPr>
            <w:tcW w:w="40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．脚汗中的有机物</w:t>
            </w:r>
          </w:p>
        </w:tc>
      </w:tr>
    </w:tbl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11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．（</w:t>
      </w:r>
      <w:r w:rsidRPr="001A6336">
        <w:rPr>
          <w:rFonts w:ascii="Times New Roman" w:eastAsia="宋体" w:hAnsi="Times New Roman" w:cs="Times New Roman"/>
          <w:sz w:val="18"/>
          <w:szCs w:val="18"/>
        </w:rPr>
        <w:t>2003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年内蒙古竞赛）两种生物共同生活在一起，在生活上相互依赖，彼此有利，相互依存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lastRenderedPageBreak/>
        <w:t>的现象是（　　）</w:t>
      </w:r>
    </w:p>
    <w:tbl>
      <w:tblPr>
        <w:tblW w:w="8530" w:type="dxa"/>
        <w:tblLook w:val="04A0"/>
      </w:tblPr>
      <w:tblGrid>
        <w:gridCol w:w="427"/>
        <w:gridCol w:w="2025"/>
        <w:gridCol w:w="2026"/>
        <w:gridCol w:w="2026"/>
        <w:gridCol w:w="2026"/>
      </w:tblGrid>
      <w:tr w:rsidR="001A6336" w:rsidRPr="001A6336" w:rsidTr="00CF7B06">
        <w:tc>
          <w:tcPr>
            <w:tcW w:w="4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25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．互生</w:t>
            </w:r>
          </w:p>
        </w:tc>
        <w:tc>
          <w:tcPr>
            <w:tcW w:w="2026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．共生</w:t>
            </w:r>
          </w:p>
        </w:tc>
        <w:tc>
          <w:tcPr>
            <w:tcW w:w="2026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．共栖</w:t>
            </w:r>
          </w:p>
        </w:tc>
        <w:tc>
          <w:tcPr>
            <w:tcW w:w="2026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．竞争</w:t>
            </w:r>
          </w:p>
        </w:tc>
      </w:tr>
    </w:tbl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12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．在贫瘠的土地上，小麦生长不好而大豆却生长较好，这是由于（　　）</w:t>
      </w:r>
    </w:p>
    <w:tbl>
      <w:tblPr>
        <w:tblW w:w="0" w:type="auto"/>
        <w:tblLook w:val="04A0"/>
      </w:tblPr>
      <w:tblGrid>
        <w:gridCol w:w="414"/>
        <w:gridCol w:w="3799"/>
        <w:gridCol w:w="3799"/>
      </w:tblGrid>
      <w:tr w:rsidR="001A6336" w:rsidRPr="001A6336" w:rsidTr="00CF7B06">
        <w:tc>
          <w:tcPr>
            <w:tcW w:w="425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．大豆能进行光合作用</w:t>
            </w:r>
          </w:p>
        </w:tc>
        <w:tc>
          <w:tcPr>
            <w:tcW w:w="40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．大豆的细胞核里有</w:t>
            </w: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DNA</w:t>
            </w:r>
          </w:p>
        </w:tc>
      </w:tr>
      <w:tr w:rsidR="001A6336" w:rsidRPr="001A6336" w:rsidTr="00CF7B06">
        <w:tc>
          <w:tcPr>
            <w:tcW w:w="425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40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．大豆根部共生有根瘤菌</w:t>
            </w:r>
          </w:p>
        </w:tc>
        <w:tc>
          <w:tcPr>
            <w:tcW w:w="40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．大豆的呼吸不消耗有机物</w:t>
            </w:r>
          </w:p>
        </w:tc>
      </w:tr>
    </w:tbl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13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．寄生在牛胃肠中的某些细菌，在与牛的共生中的作用是（　　）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A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．分解有机物中的糖类和蛋白质</w:t>
      </w: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B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．分解草料中的纤维素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C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．合成牛生活所需要的各种营养物质</w:t>
      </w: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D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．制造牛消化食物所需要的消化酶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16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．地衣是真菌和藻类</w:t>
      </w:r>
      <w:r w:rsidRPr="001A6336">
        <w:rPr>
          <w:rFonts w:ascii="Times New Roman" w:eastAsia="宋体" w:hAnsi="Times New Roman" w:cs="Times New Roman"/>
          <w:sz w:val="18"/>
          <w:szCs w:val="18"/>
        </w:rPr>
        <w:t>________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在一起而形成的，藻类通过</w:t>
      </w:r>
      <w:r w:rsidRPr="001A6336">
        <w:rPr>
          <w:rFonts w:ascii="Times New Roman" w:eastAsia="宋体" w:hAnsi="Times New Roman" w:cs="Times New Roman"/>
          <w:sz w:val="18"/>
          <w:szCs w:val="18"/>
        </w:rPr>
        <w:t>________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为真菌提供</w:t>
      </w:r>
      <w:r w:rsidRPr="001A6336">
        <w:rPr>
          <w:rFonts w:ascii="Times New Roman" w:eastAsia="宋体" w:hAnsi="Times New Roman" w:cs="Times New Roman"/>
          <w:sz w:val="18"/>
          <w:szCs w:val="18"/>
        </w:rPr>
        <w:t>________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，真菌可以供给藻类</w:t>
      </w:r>
      <w:r w:rsidRPr="001A6336">
        <w:rPr>
          <w:rFonts w:ascii="Times New Roman" w:eastAsia="宋体" w:hAnsi="Times New Roman" w:cs="Times New Roman"/>
          <w:sz w:val="18"/>
          <w:szCs w:val="18"/>
        </w:rPr>
        <w:t>________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和</w:t>
      </w:r>
      <w:r w:rsidRPr="001A6336">
        <w:rPr>
          <w:rFonts w:ascii="Times New Roman" w:eastAsia="宋体" w:hAnsi="Times New Roman" w:cs="Times New Roman"/>
          <w:sz w:val="18"/>
          <w:szCs w:val="18"/>
        </w:rPr>
        <w:t>________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1A6336" w:rsidRPr="001A6336" w:rsidRDefault="001A6336" w:rsidP="001A6336">
      <w:pPr>
        <w:snapToGrid w:val="0"/>
        <w:jc w:val="center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hint="eastAsia"/>
          <w:b/>
          <w:bCs/>
          <w:sz w:val="18"/>
          <w:szCs w:val="18"/>
        </w:rPr>
        <w:t>人类对细菌和真菌的利用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b/>
          <w:sz w:val="18"/>
          <w:szCs w:val="18"/>
        </w:rPr>
      </w:pPr>
      <w:r w:rsidRPr="001A6336">
        <w:rPr>
          <w:rFonts w:ascii="Times New Roman" w:eastAsia="宋体" w:hAnsi="Times New Roman" w:cs="Times New Roman" w:hint="eastAsia"/>
          <w:b/>
          <w:sz w:val="18"/>
          <w:szCs w:val="18"/>
        </w:rPr>
        <w:t>一、选一选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1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．下列产品与发酵无关的是（</w:t>
      </w: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tbl>
      <w:tblPr>
        <w:tblW w:w="0" w:type="auto"/>
        <w:tblLook w:val="04A0"/>
      </w:tblPr>
      <w:tblGrid>
        <w:gridCol w:w="2003"/>
        <w:gridCol w:w="2002"/>
        <w:gridCol w:w="2003"/>
        <w:gridCol w:w="2004"/>
      </w:tblGrid>
      <w:tr w:rsidR="001A6336" w:rsidRPr="001A6336" w:rsidTr="00CF7B06">
        <w:tc>
          <w:tcPr>
            <w:tcW w:w="2130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．泡菜</w:t>
            </w:r>
          </w:p>
        </w:tc>
        <w:tc>
          <w:tcPr>
            <w:tcW w:w="2130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．酸奶</w:t>
            </w:r>
          </w:p>
        </w:tc>
        <w:tc>
          <w:tcPr>
            <w:tcW w:w="2131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．面包</w:t>
            </w:r>
          </w:p>
        </w:tc>
        <w:tc>
          <w:tcPr>
            <w:tcW w:w="2131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．青霉素</w:t>
            </w:r>
          </w:p>
        </w:tc>
      </w:tr>
    </w:tbl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2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．下列食品与乳酸菌无关的是（</w:t>
      </w: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tbl>
      <w:tblPr>
        <w:tblW w:w="0" w:type="auto"/>
        <w:tblLook w:val="04A0"/>
      </w:tblPr>
      <w:tblGrid>
        <w:gridCol w:w="2003"/>
        <w:gridCol w:w="2002"/>
        <w:gridCol w:w="2003"/>
        <w:gridCol w:w="2004"/>
      </w:tblGrid>
      <w:tr w:rsidR="001A6336" w:rsidRPr="001A6336" w:rsidTr="00CF7B06">
        <w:tc>
          <w:tcPr>
            <w:tcW w:w="2130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．泡菜</w:t>
            </w:r>
          </w:p>
        </w:tc>
        <w:tc>
          <w:tcPr>
            <w:tcW w:w="2130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．酸奶</w:t>
            </w:r>
          </w:p>
        </w:tc>
        <w:tc>
          <w:tcPr>
            <w:tcW w:w="2131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．醋</w:t>
            </w:r>
          </w:p>
        </w:tc>
        <w:tc>
          <w:tcPr>
            <w:tcW w:w="2131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．奶酪</w:t>
            </w:r>
          </w:p>
        </w:tc>
      </w:tr>
    </w:tbl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3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．购买包装食品时要选择（</w:t>
      </w: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tbl>
      <w:tblPr>
        <w:tblW w:w="7874" w:type="dxa"/>
        <w:tblLook w:val="04A0"/>
      </w:tblPr>
      <w:tblGrid>
        <w:gridCol w:w="3937"/>
        <w:gridCol w:w="3937"/>
      </w:tblGrid>
      <w:tr w:rsidR="001A6336" w:rsidRPr="001A6336" w:rsidTr="001A6336">
        <w:trPr>
          <w:trHeight w:val="43"/>
        </w:trPr>
        <w:tc>
          <w:tcPr>
            <w:tcW w:w="393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．保质期越长越好</w:t>
            </w:r>
          </w:p>
        </w:tc>
        <w:tc>
          <w:tcPr>
            <w:tcW w:w="393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．保质期在一年以上</w:t>
            </w:r>
          </w:p>
        </w:tc>
      </w:tr>
      <w:tr w:rsidR="001A6336" w:rsidRPr="001A6336" w:rsidTr="001A6336">
        <w:trPr>
          <w:trHeight w:val="43"/>
        </w:trPr>
        <w:tc>
          <w:tcPr>
            <w:tcW w:w="393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．保质期在一月以内</w:t>
            </w:r>
          </w:p>
        </w:tc>
        <w:tc>
          <w:tcPr>
            <w:tcW w:w="393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．新鲜、保质期短、不含防腐剂的食品</w:t>
            </w:r>
          </w:p>
        </w:tc>
      </w:tr>
    </w:tbl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4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．腌制泡菜时，泡菜坛加盖后用水封口的主要目的是（</w:t>
      </w: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A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．为了营造无氧或缺氧的环境，以利于乳酸菌的生存</w:t>
      </w:r>
      <w:r>
        <w:rPr>
          <w:rFonts w:ascii="Times New Roman" w:eastAsia="宋体" w:hAnsi="Times New Roman" w:cs="Times New Roman" w:hint="eastAsia"/>
          <w:sz w:val="18"/>
          <w:szCs w:val="18"/>
        </w:rPr>
        <w:t xml:space="preserve">   </w:t>
      </w:r>
      <w:r w:rsidRPr="001A6336">
        <w:rPr>
          <w:rFonts w:ascii="Times New Roman" w:eastAsia="宋体" w:hAnsi="Times New Roman" w:cs="Times New Roman"/>
          <w:sz w:val="18"/>
          <w:szCs w:val="18"/>
        </w:rPr>
        <w:t>B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．为了防止蔬菜中的营养物质散失掉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C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．为了保持菜坛内的湿润</w:t>
      </w:r>
      <w:r>
        <w:rPr>
          <w:rFonts w:ascii="Times New Roman" w:eastAsia="宋体" w:hAnsi="Times New Roman" w:cs="Times New Roman" w:hint="eastAsia"/>
          <w:sz w:val="18"/>
          <w:szCs w:val="18"/>
        </w:rPr>
        <w:t xml:space="preserve">  </w:t>
      </w:r>
      <w:r w:rsidRPr="001A6336">
        <w:rPr>
          <w:rFonts w:ascii="Times New Roman" w:eastAsia="宋体" w:hAnsi="Times New Roman" w:cs="Times New Roman"/>
          <w:sz w:val="18"/>
          <w:szCs w:val="18"/>
        </w:rPr>
        <w:t>D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．阻止细菌进入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5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．带有斑点（感染了细菌）的苹果，很快就会</w:t>
      </w:r>
      <w:proofErr w:type="gramStart"/>
      <w:r w:rsidRPr="001A6336">
        <w:rPr>
          <w:rFonts w:ascii="Times New Roman" w:eastAsia="宋体" w:hAnsi="Times New Roman" w:cs="Times New Roman" w:hint="eastAsia"/>
          <w:sz w:val="18"/>
          <w:szCs w:val="18"/>
        </w:rPr>
        <w:t>整个烂</w:t>
      </w:r>
      <w:proofErr w:type="gramEnd"/>
      <w:r w:rsidRPr="001A6336">
        <w:rPr>
          <w:rFonts w:ascii="Times New Roman" w:eastAsia="宋体" w:hAnsi="Times New Roman" w:cs="Times New Roman" w:hint="eastAsia"/>
          <w:sz w:val="18"/>
          <w:szCs w:val="18"/>
        </w:rPr>
        <w:t>掉，其原因是（</w:t>
      </w: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A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．细菌营寄生和腐生生活</w:t>
      </w:r>
      <w:r>
        <w:rPr>
          <w:rFonts w:ascii="Times New Roman" w:eastAsia="宋体" w:hAnsi="Times New Roman" w:cs="Times New Roman" w:hint="eastAsia"/>
          <w:sz w:val="18"/>
          <w:szCs w:val="18"/>
        </w:rPr>
        <w:t xml:space="preserve">   </w:t>
      </w:r>
      <w:r w:rsidRPr="001A6336">
        <w:rPr>
          <w:rFonts w:ascii="Times New Roman" w:eastAsia="宋体" w:hAnsi="Times New Roman" w:cs="Times New Roman"/>
          <w:sz w:val="18"/>
          <w:szCs w:val="18"/>
        </w:rPr>
        <w:t>B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．环境适宜时，细菌每</w:t>
      </w:r>
      <w:r w:rsidRPr="001A6336">
        <w:rPr>
          <w:rFonts w:ascii="Times New Roman" w:eastAsia="宋体" w:hAnsi="Times New Roman" w:cs="Times New Roman"/>
          <w:sz w:val="18"/>
          <w:szCs w:val="18"/>
        </w:rPr>
        <w:t>20~30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分钟就繁殖一代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C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．环境适宜时，细菌每</w:t>
      </w:r>
      <w:r w:rsidRPr="001A6336">
        <w:rPr>
          <w:rFonts w:ascii="Times New Roman" w:eastAsia="宋体" w:hAnsi="Times New Roman" w:cs="Times New Roman"/>
          <w:sz w:val="18"/>
          <w:szCs w:val="18"/>
        </w:rPr>
        <w:t>20~30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天就繁殖一代</w:t>
      </w:r>
      <w:r>
        <w:rPr>
          <w:rFonts w:ascii="Times New Roman" w:eastAsia="宋体" w:hAnsi="Times New Roman" w:cs="Times New Roman" w:hint="eastAsia"/>
          <w:sz w:val="18"/>
          <w:szCs w:val="18"/>
        </w:rPr>
        <w:t xml:space="preserve">   </w:t>
      </w:r>
      <w:r w:rsidRPr="001A6336">
        <w:rPr>
          <w:rFonts w:ascii="Times New Roman" w:eastAsia="宋体" w:hAnsi="Times New Roman" w:cs="Times New Roman"/>
          <w:sz w:val="18"/>
          <w:szCs w:val="18"/>
        </w:rPr>
        <w:t>D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．细菌对人类的危害严重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b/>
          <w:sz w:val="18"/>
          <w:szCs w:val="18"/>
        </w:rPr>
      </w:pPr>
      <w:r w:rsidRPr="001A6336">
        <w:rPr>
          <w:rFonts w:ascii="Times New Roman" w:eastAsia="宋体" w:hAnsi="Times New Roman" w:cs="Times New Roman" w:hint="eastAsia"/>
          <w:b/>
          <w:sz w:val="18"/>
          <w:szCs w:val="18"/>
        </w:rPr>
        <w:t>四、请你解释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李军想尝试做馒头，妈妈告诉他先用温水泡开老面，一段时间后，用泡开的老面和面，和好面后，盖上面盆，放在温暖的地方，不久面就发了。几个小时后，李军忍不住打开盆盖，发现一小块较硬的面块变成了一盆软软的潮湿的面，并且有许多气孔，闻起来还有一股酒味儿。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1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．用温水泡开老面的原因是什么？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_____________________________________________________</w:t>
      </w:r>
      <w:r>
        <w:rPr>
          <w:rFonts w:ascii="Times New Roman" w:eastAsia="宋体" w:hAnsi="Times New Roman" w:cs="Times New Roman"/>
          <w:sz w:val="18"/>
          <w:szCs w:val="18"/>
        </w:rPr>
        <w:t>______________________________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2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．和好面后放在温暖环境处的原因是什么？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__________________________________________________________</w:t>
      </w:r>
      <w:r>
        <w:rPr>
          <w:rFonts w:ascii="Times New Roman" w:eastAsia="宋体" w:hAnsi="Times New Roman" w:cs="Times New Roman"/>
          <w:sz w:val="18"/>
          <w:szCs w:val="18"/>
        </w:rPr>
        <w:t>____________________________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3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．一小块较硬的面块变成一盆软软的潮湿的面是因为什么？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_________________________________________________________________________________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_________________________________________________________________</w:t>
      </w:r>
      <w:r>
        <w:rPr>
          <w:rFonts w:ascii="Times New Roman" w:eastAsia="宋体" w:hAnsi="Times New Roman" w:cs="Times New Roman"/>
          <w:sz w:val="18"/>
          <w:szCs w:val="18"/>
        </w:rPr>
        <w:t>_________________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2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．利用白僵菌防治害虫除不污染环境外还有哪些优点？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>_________________________________________________________________</w:t>
      </w:r>
      <w:r>
        <w:rPr>
          <w:rFonts w:ascii="Times New Roman" w:eastAsia="宋体" w:hAnsi="Times New Roman" w:cs="Times New Roman"/>
          <w:sz w:val="18"/>
          <w:szCs w:val="18"/>
        </w:rPr>
        <w:t>_______________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1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．制作酱和酱油，需要曲霉，它主要用来分解和转化（　　）</w:t>
      </w:r>
    </w:p>
    <w:tbl>
      <w:tblPr>
        <w:tblW w:w="8530" w:type="dxa"/>
        <w:tblLook w:val="04A0"/>
      </w:tblPr>
      <w:tblGrid>
        <w:gridCol w:w="427"/>
        <w:gridCol w:w="2025"/>
        <w:gridCol w:w="2026"/>
        <w:gridCol w:w="2026"/>
        <w:gridCol w:w="2026"/>
      </w:tblGrid>
      <w:tr w:rsidR="001A6336" w:rsidRPr="001A6336" w:rsidTr="00CF7B06">
        <w:tc>
          <w:tcPr>
            <w:tcW w:w="4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25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．糖</w:t>
            </w:r>
          </w:p>
        </w:tc>
        <w:tc>
          <w:tcPr>
            <w:tcW w:w="2026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．淀粉</w:t>
            </w:r>
          </w:p>
        </w:tc>
        <w:tc>
          <w:tcPr>
            <w:tcW w:w="2026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．蛋白质</w:t>
            </w:r>
          </w:p>
        </w:tc>
        <w:tc>
          <w:tcPr>
            <w:tcW w:w="2026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．脂肪</w:t>
            </w:r>
          </w:p>
        </w:tc>
      </w:tr>
    </w:tbl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2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．制作泡菜时要用特殊的坛子，坛口必须加水密封。密封坛口的目的是（　　）</w:t>
      </w:r>
    </w:p>
    <w:tbl>
      <w:tblPr>
        <w:tblW w:w="0" w:type="auto"/>
        <w:tblLook w:val="04A0"/>
      </w:tblPr>
      <w:tblGrid>
        <w:gridCol w:w="414"/>
        <w:gridCol w:w="3238"/>
        <w:gridCol w:w="3799"/>
      </w:tblGrid>
      <w:tr w:rsidR="001A6336" w:rsidRPr="001A6336" w:rsidTr="001A6336">
        <w:tc>
          <w:tcPr>
            <w:tcW w:w="414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238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．隔绝空气，抑制细菌的繁殖</w:t>
            </w:r>
          </w:p>
        </w:tc>
        <w:tc>
          <w:tcPr>
            <w:tcW w:w="3799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．阻止尘埃、细菌入坛，防止污染</w:t>
            </w:r>
          </w:p>
        </w:tc>
      </w:tr>
      <w:tr w:rsidR="001A6336" w:rsidRPr="001A6336" w:rsidTr="001A6336">
        <w:tc>
          <w:tcPr>
            <w:tcW w:w="414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238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．造成缺氧的环境，利于乳酸发酵</w:t>
            </w:r>
          </w:p>
        </w:tc>
        <w:tc>
          <w:tcPr>
            <w:tcW w:w="3799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．防止气体对流，利于醋酸</w:t>
            </w:r>
            <w:proofErr w:type="gramStart"/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菌</w:t>
            </w:r>
            <w:proofErr w:type="gramEnd"/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无氧呼吸</w:t>
            </w:r>
          </w:p>
        </w:tc>
      </w:tr>
    </w:tbl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3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．下列情况中，（　　）与真菌的作用无关。</w:t>
      </w:r>
    </w:p>
    <w:tbl>
      <w:tblPr>
        <w:tblW w:w="0" w:type="auto"/>
        <w:tblLook w:val="04A0"/>
      </w:tblPr>
      <w:tblGrid>
        <w:gridCol w:w="414"/>
        <w:gridCol w:w="3799"/>
        <w:gridCol w:w="3799"/>
      </w:tblGrid>
      <w:tr w:rsidR="001A6336" w:rsidRPr="001A6336" w:rsidTr="00CF7B06">
        <w:tc>
          <w:tcPr>
            <w:tcW w:w="425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．制作馒头和面包</w:t>
            </w:r>
          </w:p>
        </w:tc>
        <w:tc>
          <w:tcPr>
            <w:tcW w:w="40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．酿造酱油和红酒</w:t>
            </w:r>
          </w:p>
        </w:tc>
      </w:tr>
      <w:tr w:rsidR="001A6336" w:rsidRPr="001A6336" w:rsidTr="00CF7B06">
        <w:tc>
          <w:tcPr>
            <w:tcW w:w="425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．保障生物圈中二氧化碳的循环</w:t>
            </w:r>
          </w:p>
        </w:tc>
        <w:tc>
          <w:tcPr>
            <w:tcW w:w="40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．制造酸奶和香醋</w:t>
            </w:r>
          </w:p>
        </w:tc>
      </w:tr>
    </w:tbl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4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．（</w:t>
      </w:r>
      <w:r w:rsidRPr="001A6336">
        <w:rPr>
          <w:rFonts w:ascii="Times New Roman" w:eastAsia="宋体" w:hAnsi="Times New Roman" w:cs="Times New Roman"/>
          <w:sz w:val="18"/>
          <w:szCs w:val="18"/>
        </w:rPr>
        <w:t>2003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年福建竞赛）与发面有关的一组微生物是（　　）</w:t>
      </w:r>
    </w:p>
    <w:tbl>
      <w:tblPr>
        <w:tblW w:w="0" w:type="auto"/>
        <w:tblLook w:val="04A0"/>
      </w:tblPr>
      <w:tblGrid>
        <w:gridCol w:w="414"/>
        <w:gridCol w:w="3799"/>
        <w:gridCol w:w="3799"/>
      </w:tblGrid>
      <w:tr w:rsidR="001A6336" w:rsidRPr="001A6336" w:rsidTr="00CF7B06">
        <w:tc>
          <w:tcPr>
            <w:tcW w:w="425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40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．乳酸菌和酵母菌</w:t>
            </w:r>
          </w:p>
        </w:tc>
        <w:tc>
          <w:tcPr>
            <w:tcW w:w="40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．青霉和曲霉</w:t>
            </w:r>
          </w:p>
        </w:tc>
      </w:tr>
      <w:tr w:rsidR="001A6336" w:rsidRPr="001A6336" w:rsidTr="00CF7B06">
        <w:tc>
          <w:tcPr>
            <w:tcW w:w="425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．乳酸菌和醋酸杆菌</w:t>
            </w:r>
          </w:p>
        </w:tc>
        <w:tc>
          <w:tcPr>
            <w:tcW w:w="40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．酵母菌和枯草杆菌</w:t>
            </w:r>
          </w:p>
        </w:tc>
      </w:tr>
    </w:tbl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    6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．（　　）是医药上常用的一种抗生素，它是从青霉培养液里提取的。</w:t>
      </w:r>
    </w:p>
    <w:tbl>
      <w:tblPr>
        <w:tblW w:w="6619" w:type="dxa"/>
        <w:tblLook w:val="04A0"/>
      </w:tblPr>
      <w:tblGrid>
        <w:gridCol w:w="427"/>
        <w:gridCol w:w="1382"/>
        <w:gridCol w:w="1342"/>
        <w:gridCol w:w="1442"/>
        <w:gridCol w:w="2026"/>
      </w:tblGrid>
      <w:tr w:rsidR="001A6336" w:rsidRPr="001A6336" w:rsidTr="001A6336">
        <w:tc>
          <w:tcPr>
            <w:tcW w:w="4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82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．土霉素</w:t>
            </w:r>
          </w:p>
        </w:tc>
        <w:tc>
          <w:tcPr>
            <w:tcW w:w="1342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．青霉素</w:t>
            </w:r>
          </w:p>
        </w:tc>
        <w:tc>
          <w:tcPr>
            <w:tcW w:w="1442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．链霉素</w:t>
            </w:r>
          </w:p>
        </w:tc>
        <w:tc>
          <w:tcPr>
            <w:tcW w:w="2026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．红霉素</w:t>
            </w:r>
          </w:p>
        </w:tc>
      </w:tr>
    </w:tbl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7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．（</w:t>
      </w:r>
      <w:r w:rsidRPr="001A6336">
        <w:rPr>
          <w:rFonts w:ascii="Times New Roman" w:eastAsia="宋体" w:hAnsi="Times New Roman" w:cs="Times New Roman"/>
          <w:sz w:val="18"/>
          <w:szCs w:val="18"/>
        </w:rPr>
        <w:t>2002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年山东竞赛）用酵母菌酿酒时，应选用的材料和条件是（　　）</w:t>
      </w:r>
    </w:p>
    <w:tbl>
      <w:tblPr>
        <w:tblW w:w="0" w:type="auto"/>
        <w:tblLook w:val="04A0"/>
      </w:tblPr>
      <w:tblGrid>
        <w:gridCol w:w="414"/>
        <w:gridCol w:w="3799"/>
        <w:gridCol w:w="3799"/>
      </w:tblGrid>
      <w:tr w:rsidR="001A6336" w:rsidRPr="001A6336" w:rsidTr="00CF7B06">
        <w:tc>
          <w:tcPr>
            <w:tcW w:w="425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．玉米和有氧</w:t>
            </w:r>
          </w:p>
        </w:tc>
        <w:tc>
          <w:tcPr>
            <w:tcW w:w="40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．大豆和有氧</w:t>
            </w:r>
          </w:p>
        </w:tc>
      </w:tr>
      <w:tr w:rsidR="001A6336" w:rsidRPr="001A6336" w:rsidTr="00CF7B06">
        <w:tc>
          <w:tcPr>
            <w:tcW w:w="425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．玉米和无氧</w:t>
            </w:r>
          </w:p>
        </w:tc>
        <w:tc>
          <w:tcPr>
            <w:tcW w:w="40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．大豆和无氧</w:t>
            </w:r>
          </w:p>
        </w:tc>
      </w:tr>
    </w:tbl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8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．下列真菌可用于制作啤酒的是（　　）</w:t>
      </w:r>
    </w:p>
    <w:tbl>
      <w:tblPr>
        <w:tblW w:w="6529" w:type="dxa"/>
        <w:tblLook w:val="04A0"/>
      </w:tblPr>
      <w:tblGrid>
        <w:gridCol w:w="427"/>
        <w:gridCol w:w="1524"/>
        <w:gridCol w:w="1559"/>
        <w:gridCol w:w="993"/>
        <w:gridCol w:w="2026"/>
      </w:tblGrid>
      <w:tr w:rsidR="001A6336" w:rsidRPr="001A6336" w:rsidTr="001A6336">
        <w:tc>
          <w:tcPr>
            <w:tcW w:w="4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24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．酵母菌</w:t>
            </w:r>
          </w:p>
        </w:tc>
        <w:tc>
          <w:tcPr>
            <w:tcW w:w="1559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．酵母菌和青霉</w:t>
            </w:r>
          </w:p>
        </w:tc>
        <w:tc>
          <w:tcPr>
            <w:tcW w:w="993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．曲霉</w:t>
            </w:r>
          </w:p>
        </w:tc>
        <w:tc>
          <w:tcPr>
            <w:tcW w:w="2026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．曲霉和青霉</w:t>
            </w:r>
          </w:p>
        </w:tc>
      </w:tr>
    </w:tbl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    10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．临床上利用青霉素来治疗疾病，它能够杀死的病菌是（　　）</w:t>
      </w:r>
    </w:p>
    <w:tbl>
      <w:tblPr>
        <w:tblW w:w="6052" w:type="dxa"/>
        <w:tblLook w:val="04A0"/>
      </w:tblPr>
      <w:tblGrid>
        <w:gridCol w:w="427"/>
        <w:gridCol w:w="1099"/>
        <w:gridCol w:w="1200"/>
        <w:gridCol w:w="1300"/>
        <w:gridCol w:w="2026"/>
      </w:tblGrid>
      <w:tr w:rsidR="001A6336" w:rsidRPr="001A6336" w:rsidTr="001A6336">
        <w:tc>
          <w:tcPr>
            <w:tcW w:w="4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99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．细菌</w:t>
            </w:r>
          </w:p>
        </w:tc>
        <w:tc>
          <w:tcPr>
            <w:tcW w:w="1200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．真菌</w:t>
            </w:r>
          </w:p>
        </w:tc>
        <w:tc>
          <w:tcPr>
            <w:tcW w:w="1300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．霉菌</w:t>
            </w:r>
          </w:p>
        </w:tc>
        <w:tc>
          <w:tcPr>
            <w:tcW w:w="2026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．寄生虫</w:t>
            </w:r>
          </w:p>
        </w:tc>
      </w:tr>
    </w:tbl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11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．在酿酒过程中常采用的糖化剂是（　　）</w:t>
      </w:r>
    </w:p>
    <w:tbl>
      <w:tblPr>
        <w:tblW w:w="8530" w:type="dxa"/>
        <w:tblLook w:val="04A0"/>
      </w:tblPr>
      <w:tblGrid>
        <w:gridCol w:w="427"/>
        <w:gridCol w:w="2025"/>
        <w:gridCol w:w="2026"/>
        <w:gridCol w:w="2026"/>
        <w:gridCol w:w="2026"/>
      </w:tblGrid>
      <w:tr w:rsidR="001A6336" w:rsidRPr="001A6336" w:rsidTr="00CF7B06">
        <w:tc>
          <w:tcPr>
            <w:tcW w:w="4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25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．乳酸菌</w:t>
            </w:r>
          </w:p>
        </w:tc>
        <w:tc>
          <w:tcPr>
            <w:tcW w:w="2026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．酵母菌</w:t>
            </w:r>
          </w:p>
        </w:tc>
        <w:tc>
          <w:tcPr>
            <w:tcW w:w="2026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．曲霉</w:t>
            </w:r>
          </w:p>
        </w:tc>
        <w:tc>
          <w:tcPr>
            <w:tcW w:w="2026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．青霉</w:t>
            </w:r>
          </w:p>
        </w:tc>
      </w:tr>
    </w:tbl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12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．（</w:t>
      </w:r>
      <w:r w:rsidRPr="001A6336">
        <w:rPr>
          <w:rFonts w:ascii="Times New Roman" w:eastAsia="宋体" w:hAnsi="Times New Roman" w:cs="Times New Roman"/>
          <w:sz w:val="18"/>
          <w:szCs w:val="18"/>
        </w:rPr>
        <w:t>2003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年山东竞赛）酸奶的营养价值比牛奶高是因为酸奶在发酵过程中，（　　）使牛奶中的营养成分转化成更易于被人消化和吸收的营养物质，并产生多种维生素。</w:t>
      </w:r>
    </w:p>
    <w:tbl>
      <w:tblPr>
        <w:tblW w:w="8530" w:type="dxa"/>
        <w:tblLook w:val="04A0"/>
      </w:tblPr>
      <w:tblGrid>
        <w:gridCol w:w="427"/>
        <w:gridCol w:w="2025"/>
        <w:gridCol w:w="2026"/>
        <w:gridCol w:w="2026"/>
        <w:gridCol w:w="2026"/>
      </w:tblGrid>
      <w:tr w:rsidR="001A6336" w:rsidRPr="001A6336" w:rsidTr="00CF7B06">
        <w:tc>
          <w:tcPr>
            <w:tcW w:w="4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25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．酵母菌</w:t>
            </w:r>
          </w:p>
        </w:tc>
        <w:tc>
          <w:tcPr>
            <w:tcW w:w="2026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．醋酸菌</w:t>
            </w:r>
          </w:p>
        </w:tc>
        <w:tc>
          <w:tcPr>
            <w:tcW w:w="2026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．乳酸菌</w:t>
            </w:r>
          </w:p>
        </w:tc>
        <w:tc>
          <w:tcPr>
            <w:tcW w:w="2026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．曲霉</w:t>
            </w:r>
          </w:p>
        </w:tc>
      </w:tr>
    </w:tbl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13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．现在知道的抗生素中有三分之二是由下列哪种生物产生的（　　）</w:t>
      </w:r>
    </w:p>
    <w:tbl>
      <w:tblPr>
        <w:tblW w:w="7804" w:type="dxa"/>
        <w:tblLook w:val="04A0"/>
      </w:tblPr>
      <w:tblGrid>
        <w:gridCol w:w="427"/>
        <w:gridCol w:w="2025"/>
        <w:gridCol w:w="2026"/>
        <w:gridCol w:w="1300"/>
        <w:gridCol w:w="2026"/>
      </w:tblGrid>
      <w:tr w:rsidR="001A6336" w:rsidRPr="001A6336" w:rsidTr="001A6336">
        <w:tc>
          <w:tcPr>
            <w:tcW w:w="427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25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．细菌</w:t>
            </w:r>
          </w:p>
        </w:tc>
        <w:tc>
          <w:tcPr>
            <w:tcW w:w="2026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．放线菌</w:t>
            </w:r>
          </w:p>
        </w:tc>
        <w:tc>
          <w:tcPr>
            <w:tcW w:w="1300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．霉菌</w:t>
            </w:r>
          </w:p>
        </w:tc>
        <w:tc>
          <w:tcPr>
            <w:tcW w:w="2026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．真菌</w:t>
            </w:r>
          </w:p>
        </w:tc>
      </w:tr>
    </w:tbl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14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．在处理生活污水中，最常用的微生物是（　　），它们分解有机物后产生的气体是（　　）</w:t>
      </w:r>
    </w:p>
    <w:tbl>
      <w:tblPr>
        <w:tblW w:w="0" w:type="auto"/>
        <w:tblLook w:val="04A0"/>
      </w:tblPr>
      <w:tblGrid>
        <w:gridCol w:w="411"/>
        <w:gridCol w:w="1900"/>
        <w:gridCol w:w="1900"/>
        <w:gridCol w:w="1900"/>
        <w:gridCol w:w="1901"/>
      </w:tblGrid>
      <w:tr w:rsidR="001A6336" w:rsidRPr="001A6336" w:rsidTr="00CF7B06">
        <w:tc>
          <w:tcPr>
            <w:tcW w:w="425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13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．酵母菌</w:t>
            </w:r>
          </w:p>
        </w:tc>
        <w:tc>
          <w:tcPr>
            <w:tcW w:w="2014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．乳酸菌</w:t>
            </w:r>
          </w:p>
        </w:tc>
        <w:tc>
          <w:tcPr>
            <w:tcW w:w="2013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．甲烷菌</w:t>
            </w:r>
          </w:p>
        </w:tc>
        <w:tc>
          <w:tcPr>
            <w:tcW w:w="2014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．青霉菌</w:t>
            </w:r>
          </w:p>
        </w:tc>
      </w:tr>
      <w:tr w:rsidR="001A6336" w:rsidRPr="001A6336" w:rsidTr="00CF7B06">
        <w:tc>
          <w:tcPr>
            <w:tcW w:w="425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13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E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．氧气</w:t>
            </w:r>
          </w:p>
        </w:tc>
        <w:tc>
          <w:tcPr>
            <w:tcW w:w="2014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F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．二氧化碳</w:t>
            </w:r>
          </w:p>
        </w:tc>
        <w:tc>
          <w:tcPr>
            <w:tcW w:w="2013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G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．甲烷</w:t>
            </w:r>
          </w:p>
        </w:tc>
        <w:tc>
          <w:tcPr>
            <w:tcW w:w="2014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．二氧化硫</w:t>
            </w:r>
          </w:p>
        </w:tc>
      </w:tr>
    </w:tbl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15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．蘑菇宜采用下列方法中的（　　）保存，袋装肉肠适宜采用下列方法中的（　　）</w:t>
      </w:r>
    </w:p>
    <w:tbl>
      <w:tblPr>
        <w:tblW w:w="0" w:type="auto"/>
        <w:tblLook w:val="04A0"/>
      </w:tblPr>
      <w:tblGrid>
        <w:gridCol w:w="413"/>
        <w:gridCol w:w="2533"/>
        <w:gridCol w:w="2533"/>
        <w:gridCol w:w="2533"/>
      </w:tblGrid>
      <w:tr w:rsidR="001A6336" w:rsidRPr="001A6336" w:rsidTr="00CF7B06">
        <w:tc>
          <w:tcPr>
            <w:tcW w:w="425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84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．脱水法</w:t>
            </w:r>
          </w:p>
        </w:tc>
        <w:tc>
          <w:tcPr>
            <w:tcW w:w="2685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．巴斯德消毒法</w:t>
            </w:r>
          </w:p>
        </w:tc>
        <w:tc>
          <w:tcPr>
            <w:tcW w:w="2685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．真空包装法</w:t>
            </w:r>
          </w:p>
        </w:tc>
      </w:tr>
      <w:tr w:rsidR="001A6336" w:rsidRPr="001A6336" w:rsidTr="00CF7B06">
        <w:tc>
          <w:tcPr>
            <w:tcW w:w="425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84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．罐藏法</w:t>
            </w:r>
          </w:p>
        </w:tc>
        <w:tc>
          <w:tcPr>
            <w:tcW w:w="2685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E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．腌制法</w:t>
            </w:r>
          </w:p>
        </w:tc>
        <w:tc>
          <w:tcPr>
            <w:tcW w:w="2685" w:type="dxa"/>
            <w:hideMark/>
          </w:tcPr>
          <w:p w:rsidR="001A6336" w:rsidRPr="001A6336" w:rsidRDefault="001A6336" w:rsidP="00CF7B0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A6336">
              <w:rPr>
                <w:rFonts w:ascii="Times New Roman" w:eastAsia="宋体" w:hAnsi="Times New Roman" w:cs="Times New Roman"/>
                <w:sz w:val="18"/>
                <w:szCs w:val="18"/>
              </w:rPr>
              <w:t>F</w:t>
            </w:r>
            <w:r w:rsidRPr="001A633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．冷冻法</w:t>
            </w:r>
          </w:p>
        </w:tc>
      </w:tr>
    </w:tbl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16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．回答在家庭制作甜酒过程中的问题：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1A6336">
        <w:rPr>
          <w:rFonts w:ascii="Times New Roman" w:eastAsia="宋体" w:hAnsi="Times New Roman" w:cs="Times New Roman"/>
          <w:sz w:val="18"/>
          <w:szCs w:val="18"/>
        </w:rPr>
        <w:t>1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）将糯米蒸熟的目的是</w:t>
      </w:r>
      <w:r w:rsidRPr="001A6336">
        <w:rPr>
          <w:rFonts w:ascii="Times New Roman" w:eastAsia="宋体" w:hAnsi="Times New Roman" w:cs="Times New Roman"/>
          <w:sz w:val="18"/>
          <w:szCs w:val="18"/>
        </w:rPr>
        <w:t>________________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1A6336">
        <w:rPr>
          <w:rFonts w:ascii="Times New Roman" w:eastAsia="宋体" w:hAnsi="Times New Roman" w:cs="Times New Roman"/>
          <w:sz w:val="18"/>
          <w:szCs w:val="18"/>
        </w:rPr>
        <w:t>2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）将蒸熟的糯米用凉开水冲至</w:t>
      </w:r>
      <w:r w:rsidRPr="001A6336">
        <w:rPr>
          <w:rFonts w:ascii="Times New Roman" w:eastAsia="宋体" w:hAnsi="Times New Roman" w:cs="Times New Roman"/>
          <w:sz w:val="18"/>
          <w:szCs w:val="18"/>
        </w:rPr>
        <w:t>30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℃的目的是</w:t>
      </w:r>
      <w:r w:rsidRPr="001A6336">
        <w:rPr>
          <w:rFonts w:ascii="Times New Roman" w:eastAsia="宋体" w:hAnsi="Times New Roman" w:cs="Times New Roman"/>
          <w:sz w:val="18"/>
          <w:szCs w:val="18"/>
        </w:rPr>
        <w:t>________________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1A6336" w:rsidRDefault="001A6336" w:rsidP="001A6336">
      <w:pPr>
        <w:snapToGrid w:val="0"/>
        <w:ind w:firstLine="345"/>
        <w:rPr>
          <w:rFonts w:ascii="Times New Roman" w:eastAsia="宋体" w:hAnsi="Times New Roman" w:cs="Times New Roman" w:hint="eastAsia"/>
          <w:sz w:val="18"/>
          <w:szCs w:val="18"/>
        </w:rPr>
      </w:pPr>
      <w:r w:rsidRPr="001A6336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1A6336">
        <w:rPr>
          <w:rFonts w:ascii="Times New Roman" w:eastAsia="宋体" w:hAnsi="Times New Roman" w:cs="Times New Roman"/>
          <w:sz w:val="18"/>
          <w:szCs w:val="18"/>
        </w:rPr>
        <w:t>3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）在糯米饭的中间挖一个凹坑的目的是</w:t>
      </w:r>
      <w:r w:rsidRPr="001A6336">
        <w:rPr>
          <w:rFonts w:ascii="Times New Roman" w:eastAsia="宋体" w:hAnsi="Times New Roman" w:cs="Times New Roman"/>
          <w:sz w:val="18"/>
          <w:szCs w:val="18"/>
        </w:rPr>
        <w:t>________________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19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．（</w:t>
      </w:r>
      <w:r w:rsidRPr="001A6336">
        <w:rPr>
          <w:rFonts w:ascii="Times New Roman" w:eastAsia="宋体" w:hAnsi="Times New Roman" w:cs="Times New Roman"/>
          <w:sz w:val="18"/>
          <w:szCs w:val="18"/>
        </w:rPr>
        <w:t>2003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年广东竞赛）目前，随着世界性能源危机和由于工业发展而带来的日益严重的环境污染，开发新能源是减小环境污染的行之有效的措施之一。其中，沼气发酵就是应用比较广泛的获得能源和保护环境的一项新举措。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沼气发酵广泛存在于自然界中，沼泽、湖泊和河渠的污泥中的有机物，经过多种厌氧菌的分解，都能产生沼气。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沼气是一种可燃的混合性气体，其主要成分是甲烷，此外还有二氧化碳、少量的氮气、一氧化碳、氨气和硫化氢等，每立方米沼气在燃烧时可以释放出</w:t>
      </w:r>
      <w:r w:rsidRPr="001A6336">
        <w:rPr>
          <w:rFonts w:ascii="Times New Roman" w:eastAsia="宋体" w:hAnsi="Times New Roman" w:cs="Times New Roman"/>
          <w:sz w:val="18"/>
          <w:szCs w:val="18"/>
        </w:rPr>
        <w:t>20920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千焦的热量，约与燃烧</w:t>
      </w:r>
      <w:r w:rsidRPr="001A6336">
        <w:rPr>
          <w:rFonts w:ascii="Times New Roman" w:eastAsia="宋体" w:hAnsi="Times New Roman" w:cs="Times New Roman"/>
          <w:sz w:val="18"/>
          <w:szCs w:val="18"/>
        </w:rPr>
        <w:t>1000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克煤释放的热量相当。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1A6336">
        <w:rPr>
          <w:rFonts w:ascii="Times New Roman" w:eastAsia="宋体" w:hAnsi="Times New Roman" w:cs="Times New Roman"/>
          <w:sz w:val="18"/>
          <w:szCs w:val="18"/>
        </w:rPr>
        <w:t>1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）在沼气发酵中，起主要作用的是</w:t>
      </w:r>
      <w:r w:rsidRPr="001A6336">
        <w:rPr>
          <w:rFonts w:ascii="Times New Roman" w:eastAsia="宋体" w:hAnsi="Times New Roman" w:cs="Times New Roman"/>
          <w:sz w:val="18"/>
          <w:szCs w:val="18"/>
        </w:rPr>
        <w:t>________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细菌，它在无氧的条件下，能够分解</w:t>
      </w:r>
      <w:r w:rsidRPr="001A6336">
        <w:rPr>
          <w:rFonts w:ascii="Times New Roman" w:eastAsia="宋体" w:hAnsi="Times New Roman" w:cs="Times New Roman"/>
          <w:sz w:val="18"/>
          <w:szCs w:val="18"/>
        </w:rPr>
        <w:t>________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等有机物，产生</w:t>
      </w:r>
      <w:r w:rsidRPr="001A6336">
        <w:rPr>
          <w:rFonts w:ascii="Times New Roman" w:eastAsia="宋体" w:hAnsi="Times New Roman" w:cs="Times New Roman"/>
          <w:sz w:val="18"/>
          <w:szCs w:val="18"/>
        </w:rPr>
        <w:t>________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1A6336">
        <w:rPr>
          <w:rFonts w:ascii="Times New Roman" w:eastAsia="宋体" w:hAnsi="Times New Roman" w:cs="Times New Roman"/>
          <w:sz w:val="18"/>
          <w:szCs w:val="18"/>
        </w:rPr>
        <w:t>2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）你能说出沼气发酵的原料吗？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1A6336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1A6336">
        <w:rPr>
          <w:rFonts w:ascii="Times New Roman" w:eastAsia="宋体" w:hAnsi="Times New Roman" w:cs="Times New Roman"/>
          <w:sz w:val="18"/>
          <w:szCs w:val="18"/>
        </w:rPr>
        <w:t>3</w:t>
      </w:r>
      <w:r w:rsidRPr="001A6336">
        <w:rPr>
          <w:rFonts w:ascii="Times New Roman" w:eastAsia="宋体" w:hAnsi="Times New Roman" w:cs="Times New Roman" w:hint="eastAsia"/>
          <w:sz w:val="18"/>
          <w:szCs w:val="18"/>
        </w:rPr>
        <w:t>）从环境保护角度看，沼气发酵有什么意义？</w:t>
      </w:r>
    </w:p>
    <w:p w:rsidR="001A6336" w:rsidRPr="001A6336" w:rsidRDefault="001A6336" w:rsidP="001A6336">
      <w:pPr>
        <w:snapToGrid w:val="0"/>
        <w:rPr>
          <w:rFonts w:ascii="Times New Roman" w:eastAsia="宋体" w:hAnsi="Times New Roman" w:cs="Times New Roman"/>
          <w:b/>
          <w:bCs/>
          <w:sz w:val="18"/>
          <w:szCs w:val="18"/>
        </w:rPr>
      </w:pPr>
      <w:r w:rsidRPr="001A6336">
        <w:rPr>
          <w:rFonts w:ascii="Times New Roman" w:eastAsia="宋体" w:hAnsi="Times New Roman" w:cs="Times New Roman"/>
          <w:b/>
          <w:bCs/>
          <w:sz w:val="18"/>
          <w:szCs w:val="18"/>
        </w:rPr>
        <w:t> </w:t>
      </w:r>
    </w:p>
    <w:sectPr w:rsidR="001A6336" w:rsidRPr="001A6336" w:rsidSect="001A6336">
      <w:type w:val="continuous"/>
      <w:pgSz w:w="16838" w:h="11906" w:orient="landscape"/>
      <w:pgMar w:top="709" w:right="395" w:bottom="424" w:left="426" w:header="851" w:footer="992" w:gutter="0"/>
      <w:cols w:num="2"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A6336"/>
    <w:rsid w:val="001A6336"/>
    <w:rsid w:val="00635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6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3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A633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A6336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1A63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A6336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1A63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1A633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771</Words>
  <Characters>4399</Characters>
  <Application>Microsoft Office Word</Application>
  <DocSecurity>0</DocSecurity>
  <Lines>36</Lines>
  <Paragraphs>10</Paragraphs>
  <ScaleCrop>false</ScaleCrop>
  <Manager>新课标第一网xkb1.com</Manager>
  <Company>新课标第一网xkb1.com</Company>
  <LinksUpToDate>false</LinksUpToDate>
  <CharactersWithSpaces>5160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新课标第一网xkb1.com</dc:title>
  <dc:subject>新课标第一网xkb1.com</dc:subject>
  <dc:creator>新课标第一网xkb1.com</dc:creator>
  <cp:keywords>新课标第一网xkb1.com</cp:keywords>
  <dc:description>新课标第一网xkb1.com</dc:description>
  <cp:lastModifiedBy>雨林木风优化纯净版v7.0</cp:lastModifiedBy>
  <cp:revision>1</cp:revision>
  <dcterms:created xsi:type="dcterms:W3CDTF">2009-12-05T08:19:00Z</dcterms:created>
  <dcterms:modified xsi:type="dcterms:W3CDTF">2009-12-05T08:57:00Z</dcterms:modified>
  <cp:category>新课标第一网xkb1.com</cp:category>
</cp:coreProperties>
</file>